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2020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年度资助残疾人大学生和贫困残疾人家庭大学生花名册</w:t>
      </w:r>
    </w:p>
    <w:p>
      <w:pPr>
        <w:spacing w:line="440" w:lineRule="exact"/>
        <w:jc w:val="center"/>
        <w:rPr>
          <w:rFonts w:hint="eastAsia"/>
          <w:sz w:val="18"/>
          <w:szCs w:val="18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填表单位：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eastAsia="zh-CN"/>
        </w:rPr>
        <w:t>常德经开区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 xml:space="preserve">县（市区） 残联（盖章）                               填报日期： </w:t>
      </w:r>
      <w:r>
        <w:rPr>
          <w:rFonts w:hint="eastAsia" w:ascii="宋体" w:hAnsi="宋体"/>
          <w:sz w:val="24"/>
          <w:lang w:val="en-US" w:eastAsia="zh-CN"/>
        </w:rPr>
        <w:t>2020年11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日       </w:t>
      </w:r>
    </w:p>
    <w:tbl>
      <w:tblPr>
        <w:tblStyle w:val="6"/>
        <w:tblpPr w:leftFromText="180" w:rightFromText="180" w:vertAnchor="text" w:horzAnchor="margin" w:tblpY="58"/>
        <w:tblW w:w="14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530"/>
        <w:gridCol w:w="512"/>
        <w:gridCol w:w="702"/>
        <w:gridCol w:w="542"/>
        <w:gridCol w:w="544"/>
        <w:gridCol w:w="724"/>
        <w:gridCol w:w="1989"/>
        <w:gridCol w:w="2121"/>
        <w:gridCol w:w="1861"/>
        <w:gridCol w:w="724"/>
        <w:gridCol w:w="72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户口类别</w:t>
            </w: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残疾人员</w:t>
            </w:r>
          </w:p>
        </w:tc>
        <w:tc>
          <w:tcPr>
            <w:tcW w:w="21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就读院校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在读学历</w:t>
            </w: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父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残疾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残疾证号</w:t>
            </w:r>
          </w:p>
        </w:tc>
        <w:tc>
          <w:tcPr>
            <w:tcW w:w="21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李铭铭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城镇</w:t>
            </w:r>
          </w:p>
        </w:tc>
        <w:tc>
          <w:tcPr>
            <w:tcW w:w="54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视力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4324011973010950****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德山街道蒿草湖社区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伊犁师范大学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2020.9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1357519****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吴国鑫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城镇</w:t>
            </w:r>
          </w:p>
        </w:tc>
        <w:tc>
          <w:tcPr>
            <w:tcW w:w="54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肢体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4324231972082852****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德山街道乾明寺社区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湖南应用技术学院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2019.9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1387522****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李京美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汉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非农</w:t>
            </w:r>
          </w:p>
        </w:tc>
        <w:tc>
          <w:tcPr>
            <w:tcW w:w="54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肢体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4307021980050185****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樟木桥街道五一社区</w:t>
            </w:r>
            <w:r>
              <w:rPr>
                <w:rFonts w:hint="eastAsia"/>
                <w:lang w:val="en-US" w:eastAsia="zh-CN"/>
              </w:rPr>
              <w:t>4组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湖南文理学院继续教育学院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2018.9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大专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1557619****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王颖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汉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城镇</w:t>
            </w:r>
          </w:p>
        </w:tc>
        <w:tc>
          <w:tcPr>
            <w:tcW w:w="54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肢体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4307031970022171****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石门桥镇上街社区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黑龙江大学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202008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大专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1577363****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谢和成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汉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农村</w:t>
            </w:r>
          </w:p>
        </w:tc>
        <w:tc>
          <w:tcPr>
            <w:tcW w:w="54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肢体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4324231972082852****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石门桥镇元普庵村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陆军装甲兵学院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202008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大专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1857484****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4796" w:type="dxa"/>
            <w:gridSpan w:val="1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5    </w:t>
            </w:r>
            <w:r>
              <w:rPr>
                <w:rFonts w:hint="eastAsia"/>
                <w:szCs w:val="21"/>
              </w:rPr>
              <w:t>人申请资助资金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  <w:t>1.5</w:t>
            </w:r>
            <w:r>
              <w:rPr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万元</w:t>
            </w:r>
            <w:r>
              <w:rPr>
                <w:rFonts w:hint="eastAsia"/>
                <w:szCs w:val="21"/>
              </w:rPr>
              <w:t>，本级资助资金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  <w:t>0.75</w:t>
            </w:r>
            <w:r>
              <w:rPr>
                <w:rFonts w:hint="eastAsia"/>
                <w:b/>
                <w:bCs/>
                <w:szCs w:val="21"/>
              </w:rPr>
              <w:t>万元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eastAsia="zh-CN"/>
              </w:rPr>
              <w:t>其中德山街道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0.6</w:t>
            </w:r>
            <w:r>
              <w:rPr>
                <w:rFonts w:hint="eastAsia"/>
                <w:szCs w:val="21"/>
                <w:lang w:val="en-US" w:eastAsia="zh-CN"/>
              </w:rPr>
              <w:t>万元。樟木桥街道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0.3</w:t>
            </w:r>
            <w:r>
              <w:rPr>
                <w:rFonts w:hint="eastAsia"/>
                <w:szCs w:val="21"/>
                <w:lang w:val="en-US" w:eastAsia="zh-CN"/>
              </w:rPr>
              <w:t>万元。石门桥镇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0.6</w:t>
            </w:r>
            <w:r>
              <w:rPr>
                <w:rFonts w:hint="eastAsia"/>
                <w:szCs w:val="21"/>
                <w:lang w:val="en-US" w:eastAsia="zh-CN"/>
              </w:rPr>
              <w:t>万元。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其中：大专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3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0.9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万元，本科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0.6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万元、硕士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万元，博士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万元。</w:t>
            </w:r>
          </w:p>
        </w:tc>
      </w:tr>
    </w:tbl>
    <w:p>
      <w:pPr>
        <w:rPr>
          <w:rFonts w:ascii="宋体" w:hAnsi="宋体"/>
          <w:color w:val="333333"/>
          <w:sz w:val="24"/>
        </w:rPr>
        <w:sectPr>
          <w:pgSz w:w="16838" w:h="11906" w:orient="landscape"/>
          <w:pgMar w:top="1213" w:right="1800" w:bottom="1440" w:left="1179" w:header="851" w:footer="1587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/>
          <w:b/>
          <w:szCs w:val="21"/>
        </w:rPr>
        <w:t>填表注意：</w:t>
      </w:r>
      <w:r>
        <w:rPr>
          <w:rFonts w:hint="eastAsia" w:ascii="宋体" w:hAnsi="宋体"/>
          <w:szCs w:val="21"/>
        </w:rPr>
        <w:t>除“残疾人员”栏目外，其余均填写受助大学生信息。户口类别填“农村”或“非农”，“残疾人员”栏下的“学生”和“父母为二选一，可划√选择，再对应填报残疾信息。如遇有“学生”和“父母”均为残疾人的，在“学生”栏中划√，并填写相</w:t>
      </w:r>
      <w:bookmarkStart w:id="0" w:name="_GoBack"/>
      <w:bookmarkEnd w:id="0"/>
      <w:r>
        <w:rPr>
          <w:rFonts w:hint="eastAsia" w:ascii="宋体" w:hAnsi="宋体"/>
          <w:szCs w:val="21"/>
        </w:rPr>
        <w:t>应残疾信息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1A3D"/>
    <w:rsid w:val="09CF7487"/>
    <w:rsid w:val="09D04696"/>
    <w:rsid w:val="23F47C4D"/>
    <w:rsid w:val="2DE27144"/>
    <w:rsid w:val="2DF34DA9"/>
    <w:rsid w:val="35A24CB7"/>
    <w:rsid w:val="49887DA9"/>
    <w:rsid w:val="63581A3D"/>
    <w:rsid w:val="6E791C66"/>
    <w:rsid w:val="6F696093"/>
    <w:rsid w:val="741267F1"/>
    <w:rsid w:val="76FD3100"/>
    <w:rsid w:val="7CBE20FB"/>
    <w:rsid w:val="7DB94E23"/>
    <w:rsid w:val="7FB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2020-11-02T01:53:00Z</dcterms:created>
  <dc:creator>Administrator</dc:creator>
  <cp:lastModifiedBy>S</cp:lastModifiedBy>
  <dcterms:modified xsi:type="dcterms:W3CDTF">2003-12-31T17:00:19Z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