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2F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3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30"/>
        <w:gridCol w:w="830"/>
        <w:gridCol w:w="1561"/>
        <w:gridCol w:w="843"/>
        <w:gridCol w:w="1043"/>
        <w:gridCol w:w="1185"/>
        <w:gridCol w:w="1086"/>
        <w:gridCol w:w="1384"/>
        <w:gridCol w:w="919"/>
        <w:gridCol w:w="790"/>
        <w:gridCol w:w="789"/>
        <w:gridCol w:w="787"/>
        <w:gridCol w:w="1577"/>
      </w:tblGrid>
      <w:tr w14:paraId="0EB8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CCA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971550" cy="592455"/>
                  <wp:effectExtent l="0" t="0" r="0" b="0"/>
                  <wp:wrapNone/>
                  <wp:docPr id="7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矩形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904875" cy="592455"/>
                  <wp:effectExtent l="0" t="0" r="0" b="0"/>
                  <wp:wrapNone/>
                  <wp:docPr id="8" name="矩形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矩形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904875" cy="592455"/>
                  <wp:effectExtent l="0" t="0" r="0" b="0"/>
                  <wp:wrapNone/>
                  <wp:docPr id="9" name="矩形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矩形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885825" cy="801370"/>
                  <wp:effectExtent l="0" t="0" r="0" b="0"/>
                  <wp:wrapNone/>
                  <wp:docPr id="10" name="矩形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矩形_1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885825" cy="801370"/>
                  <wp:effectExtent l="0" t="0" r="0" b="0"/>
                  <wp:wrapNone/>
                  <wp:docPr id="1" name="矩形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885825" cy="801370"/>
                  <wp:effectExtent l="0" t="0" r="0" b="0"/>
                  <wp:wrapNone/>
                  <wp:docPr id="2" name="矩形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971550" cy="592455"/>
                  <wp:effectExtent l="0" t="0" r="0" b="0"/>
                  <wp:wrapNone/>
                  <wp:docPr id="3" name="矩形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676275" cy="801370"/>
                  <wp:effectExtent l="0" t="0" r="0" b="0"/>
                  <wp:wrapNone/>
                  <wp:docPr id="4" name="矩形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20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857250" cy="801370"/>
                  <wp:effectExtent l="0" t="0" r="0" b="0"/>
                  <wp:wrapNone/>
                  <wp:docPr id="5" name="矩形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矩形_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904875" cy="592455"/>
                  <wp:effectExtent l="0" t="0" r="0" b="0"/>
                  <wp:wrapNone/>
                  <wp:docPr id="6" name="矩形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矩形_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981075" cy="801370"/>
                  <wp:effectExtent l="0" t="0" r="0" b="0"/>
                  <wp:wrapNone/>
                  <wp:docPr id="14" name="矩形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矩形_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914400" cy="801370"/>
                  <wp:effectExtent l="0" t="0" r="0" b="0"/>
                  <wp:wrapNone/>
                  <wp:docPr id="17" name="矩形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矩形_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885825" cy="801370"/>
                  <wp:effectExtent l="0" t="0" r="0" b="0"/>
                  <wp:wrapNone/>
                  <wp:docPr id="15" name="矩形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矩形_2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885825" cy="801370"/>
                  <wp:effectExtent l="0" t="0" r="0" b="0"/>
                  <wp:wrapNone/>
                  <wp:docPr id="11" name="矩形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矩形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885825" cy="801370"/>
                  <wp:effectExtent l="0" t="0" r="0" b="0"/>
                  <wp:wrapNone/>
                  <wp:docPr id="18" name="矩形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矩形_2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8153400</wp:posOffset>
                  </wp:positionH>
                  <wp:positionV relativeFrom="paragraph">
                    <wp:posOffset>0</wp:posOffset>
                  </wp:positionV>
                  <wp:extent cx="885825" cy="801370"/>
                  <wp:effectExtent l="0" t="0" r="0" b="0"/>
                  <wp:wrapNone/>
                  <wp:docPr id="12" name="矩形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矩形_2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8562975</wp:posOffset>
                  </wp:positionH>
                  <wp:positionV relativeFrom="paragraph">
                    <wp:posOffset>0</wp:posOffset>
                  </wp:positionV>
                  <wp:extent cx="724535" cy="801370"/>
                  <wp:effectExtent l="0" t="0" r="0" b="0"/>
                  <wp:wrapNone/>
                  <wp:docPr id="13" name="矩形_20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矩形_200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8562975</wp:posOffset>
                  </wp:positionH>
                  <wp:positionV relativeFrom="paragraph">
                    <wp:posOffset>0</wp:posOffset>
                  </wp:positionV>
                  <wp:extent cx="724535" cy="592455"/>
                  <wp:effectExtent l="0" t="0" r="0" b="0"/>
                  <wp:wrapNone/>
                  <wp:docPr id="20" name="矩形_20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矩形_2005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8562975</wp:posOffset>
                  </wp:positionH>
                  <wp:positionV relativeFrom="paragraph">
                    <wp:posOffset>0</wp:posOffset>
                  </wp:positionV>
                  <wp:extent cx="724535" cy="592455"/>
                  <wp:effectExtent l="0" t="0" r="0" b="0"/>
                  <wp:wrapNone/>
                  <wp:docPr id="16" name="矩形_20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矩形_2005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8562975</wp:posOffset>
                  </wp:positionH>
                  <wp:positionV relativeFrom="paragraph">
                    <wp:posOffset>0</wp:posOffset>
                  </wp:positionV>
                  <wp:extent cx="724535" cy="592455"/>
                  <wp:effectExtent l="0" t="0" r="0" b="0"/>
                  <wp:wrapNone/>
                  <wp:docPr id="19" name="矩形_20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矩形_2005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8562975</wp:posOffset>
                  </wp:positionH>
                  <wp:positionV relativeFrom="paragraph">
                    <wp:posOffset>0</wp:posOffset>
                  </wp:positionV>
                  <wp:extent cx="724535" cy="592455"/>
                  <wp:effectExtent l="0" t="0" r="0" b="0"/>
                  <wp:wrapNone/>
                  <wp:docPr id="21" name="矩形_20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矩形_2005_SpCnt_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常德经开区农村千人以上集中式饮用水水源地名录</w:t>
            </w:r>
          </w:p>
        </w:tc>
      </w:tr>
      <w:tr w14:paraId="4918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9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8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市州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A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F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水源基本情况</w:t>
            </w:r>
          </w:p>
        </w:tc>
        <w:tc>
          <w:tcPr>
            <w:tcW w:w="62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4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供水工程基本情况</w:t>
            </w:r>
          </w:p>
        </w:tc>
      </w:tr>
      <w:tr w14:paraId="5B32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5FDBA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6007D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759F3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0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水源地名称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2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水源地                     类型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2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是否划定                                                           饮用水水源                                                              保护区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8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是否纳入       饮用水水源地名录管理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A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未纳入饮用水水源地名录    管理原因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A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                          名称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9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                       投产                                      时间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3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4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                      供水                          人口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6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年供水量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2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                                       管理                                                           单位</w:t>
            </w:r>
          </w:p>
        </w:tc>
      </w:tr>
      <w:tr w14:paraId="4A1C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15F8D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0B1FB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91C39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EAC4F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93CDA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080E2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AC799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69491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5F059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DC473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A74DD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85630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C4304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A655C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D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6A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一、千吨万人集中式供水工程</w:t>
            </w:r>
          </w:p>
        </w:tc>
      </w:tr>
      <w:tr w14:paraId="5A88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常德经开区饮用水水源保护区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7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常德经开区石门桥镇赵家桥农村农村安全饮水工程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吨/天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万吨/年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金陵自来水有限公司</w:t>
            </w:r>
          </w:p>
        </w:tc>
      </w:tr>
    </w:tbl>
    <w:p w14:paraId="4061C1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OGViOTAxMmJmNTAxMTM3OTJjZDEwNDExMzFjNzgifQ=="/>
  </w:docVars>
  <w:rsids>
    <w:rsidRoot w:val="12322AE3"/>
    <w:rsid w:val="123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2024-10-11T02:19:00Z</dcterms:created>
  <dc:creator>灿大^o^悦小</dc:creator>
  <cp:lastModifiedBy>灿大^o^悦小</cp:lastModifiedBy>
  <dcterms:modified xsi:type="dcterms:W3CDTF">2024-10-11T02:22:42Z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CCF85B695F7C4807B197BED1CBDE86C7_11</vt:lpwstr>
  </property>
</Properties>
</file>